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CB6" w:rsidRPr="00051CB6" w:rsidRDefault="00051CB6" w:rsidP="00051CB6">
      <w:pPr>
        <w:shd w:val="clear" w:color="auto" w:fill="F7F7F7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</w:t>
      </w:r>
    </w:p>
    <w:p w:rsidR="00051CB6" w:rsidRPr="00051CB6" w:rsidRDefault="00F97D0E" w:rsidP="00051CB6">
      <w:pPr>
        <w:shd w:val="clear" w:color="auto" w:fill="F7F7F7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C7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перечне</w:t>
      </w:r>
      <w:r w:rsidR="00051CB6"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E4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платных </w:t>
      </w:r>
      <w:r w:rsidR="00051CB6"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медицинских услугах, предоставляемых</w:t>
      </w:r>
    </w:p>
    <w:p w:rsidR="00051CB6" w:rsidRPr="00051CB6" w:rsidRDefault="00051CB6" w:rsidP="00051CB6">
      <w:pPr>
        <w:shd w:val="clear" w:color="auto" w:fill="F7F7F7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ГБУЗ «Республиканская детская клиническая больница»</w:t>
      </w:r>
    </w:p>
    <w:p w:rsidR="00051CB6" w:rsidRPr="00051CB6" w:rsidRDefault="00051CB6" w:rsidP="00051CB6">
      <w:pPr>
        <w:shd w:val="clear" w:color="auto" w:fill="F7F7F7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соответствии с разделом III Правил предоставления медицинскими организациями платных медицинских услуг, утвержденных </w:t>
      </w:r>
      <w:hyperlink r:id="rId4" w:history="1">
        <w:r w:rsidRPr="00FC7EE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 Прави</w:t>
        </w:r>
        <w:r w:rsidR="00FC443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тельства Российской Федерации №659</w:t>
        </w:r>
        <w:r w:rsidRPr="00FC7EE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от </w:t>
        </w:r>
        <w:r w:rsidR="00FC443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30.05.2026</w:t>
        </w:r>
        <w:bookmarkStart w:id="0" w:name="_GoBack"/>
        <w:bookmarkEnd w:id="0"/>
        <w:r w:rsidRPr="00FC7EE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г.</w:t>
        </w:r>
      </w:hyperlink>
      <w:r w:rsidRPr="00051CB6">
        <w:rPr>
          <w:rFonts w:ascii="Times New Roman" w:eastAsia="Times New Roman" w:hAnsi="Times New Roman" w:cs="Times New Roman"/>
          <w:color w:val="355CDB"/>
          <w:sz w:val="24"/>
          <w:szCs w:val="24"/>
          <w:u w:val="single"/>
          <w:lang w:eastAsia="ru-RU"/>
        </w:rPr>
        <w:t>)</w:t>
      </w:r>
    </w:p>
    <w:p w:rsidR="00051CB6" w:rsidRPr="00051CB6" w:rsidRDefault="00051CB6" w:rsidP="00051CB6">
      <w:pPr>
        <w:shd w:val="clear" w:color="auto" w:fill="F7F7F7"/>
        <w:spacing w:after="0" w:line="240" w:lineRule="auto"/>
        <w:textAlignment w:val="top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Информацию по платным услугам Вы можете получить по телефону 8 (347) 229-08-31 по будням с 08:00 – </w:t>
      </w:r>
      <w:r w:rsidR="00203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="002036D4" w:rsidRPr="00203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:00</w:t>
      </w: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679D1" w:rsidRPr="00363C3A" w:rsidRDefault="007679D1" w:rsidP="00770CE3">
      <w:pPr>
        <w:shd w:val="clear" w:color="auto" w:fill="F7F7F7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Ответственный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организацию платных услуг: начальник отдела платных услуг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Якупова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Елена Олеговна, 2 этаж диагностического центра</w:t>
      </w:r>
    </w:p>
    <w:p w:rsidR="007679D1" w:rsidRPr="00051CB6" w:rsidRDefault="007679D1" w:rsidP="007679D1">
      <w:pPr>
        <w:shd w:val="clear" w:color="auto" w:fill="F7F7F7"/>
        <w:spacing w:after="0" w:line="240" w:lineRule="auto"/>
        <w:textAlignment w:val="top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Ответственный за оказание платных услуг</w:t>
      </w:r>
      <w:r w:rsidRPr="00222E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главного врача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медицинской части</w:t>
      </w:r>
      <w:r w:rsidRPr="00051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Валеева Диана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Салаватовна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 этаж хирургического корпуса</w:t>
      </w:r>
    </w:p>
    <w:tbl>
      <w:tblPr>
        <w:tblW w:w="15384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7F7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96"/>
        <w:gridCol w:w="10488"/>
      </w:tblGrid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бюджетное учреждение здравоохранения «Республиканская детская клиническая больница» (сокращенное наименование - ГБУЗ РДКБ)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врач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22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B0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Семавина</w:t>
            </w:r>
            <w:proofErr w:type="spellEnd"/>
            <w:r w:rsidRPr="00FB09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Людмила Юрьевна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места нахождения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  <w:r w:rsidR="005F3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092</w:t>
            </w: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Республика Башкортостан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Уфа, ул. Ст. Кувыкина, 98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внесении записи в Единый государственный реестр юридических лиц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регистрационный номер: 2110280494400, регистрирующий орган Межрайонная Инспекция Федеральной налоговой службы №39 по Республики Башкортостан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10302203899934 от 05.09.2011г.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Лицензия на осуществление медицинской деятельности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Л</w:t>
            </w:r>
            <w:r w:rsidRPr="00051CB6">
              <w:rPr>
                <w:rFonts w:ascii="Times-Roman" w:eastAsia="Times New Roman" w:hAnsi="Times-Roman" w:cs="Times New Roman"/>
                <w:color w:val="000000"/>
                <w:sz w:val="24"/>
                <w:szCs w:val="24"/>
                <w:lang w:eastAsia="ru-RU"/>
              </w:rPr>
              <w:t>041-01170-02/00577577 </w:t>
            </w: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 06.11.2018 г.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Лицензирующий орган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Республики Башкортостан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места нахождения лицензирующего органа</w:t>
            </w:r>
          </w:p>
          <w:p w:rsidR="00051CB6" w:rsidRPr="00051CB6" w:rsidRDefault="00051CB6" w:rsidP="00051CB6">
            <w:pPr>
              <w:spacing w:after="22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Республики Башкортостан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450076, Республика Башкортостан, г.Уфа, ул. </w:t>
            </w:r>
            <w:proofErr w:type="spellStart"/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Тукаева</w:t>
            </w:r>
            <w:proofErr w:type="spellEnd"/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23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лицензирующего органа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Тел.:+7(347) 218-00-81 (приемная)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работ (услуг), составляющих медицинскую деятельность в соответствии с лицензией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 Первичная медико-санитарная помощь: сестринское дело.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2.Амбулаторно-поликлиническая медицинская помощь: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2.1. Консультативный прием специалистов.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2.2. Диагностика и лечение: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Лабораторная диагностика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Клиническая лабораторная диагностика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Биохимические методы исследования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Паразитологические</w:t>
            </w:r>
            <w:proofErr w:type="spellEnd"/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исследования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Серологические исследования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Иммунологические методы исследования</w:t>
            </w:r>
          </w:p>
          <w:p w:rsidR="00051CB6" w:rsidRPr="006B0D4F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Лучевая диагностика</w:t>
            </w:r>
            <w:r w:rsidR="006B0D4F" w:rsidRPr="006B0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: </w:t>
            </w:r>
            <w:r w:rsidR="006B0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 </w:t>
            </w:r>
            <w:proofErr w:type="spellStart"/>
            <w:r w:rsidR="006B0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т.ч</w:t>
            </w:r>
            <w:proofErr w:type="spellEnd"/>
            <w:r w:rsidR="006B0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Компьютерная томография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Магнитно-резонансная томография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Рентгенологическая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Функциональная диагностика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Эндоскопическая диагностика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Физиотерапии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Ультразвуковая диагностика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3. Стационарная медицинская помощь.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 Традиционные методы лечения: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4.1. Рефлексотерапия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4.2. Медицинский массаж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 Патологическая анатомия.</w:t>
            </w:r>
          </w:p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Услуги оказываются по адресам:</w:t>
            </w:r>
          </w:p>
          <w:p w:rsidR="00051CB6" w:rsidRPr="00051CB6" w:rsidRDefault="005F39A8" w:rsidP="00DE7A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0092</w:t>
            </w: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Республика Башкортостан, г. Уфа, Кировский район, ул. Степана Кувыкина, 98;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г.Уфа </w:t>
            </w:r>
            <w:r w:rsidR="00DE7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Кировский район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ул. </w:t>
            </w:r>
            <w:r w:rsidR="00DE7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Авроры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="00DE7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18/2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051CB6" w:rsidRPr="00051CB6" w:rsidTr="00051CB6">
        <w:trPr>
          <w:tblCellSpacing w:w="15" w:type="dxa"/>
        </w:trPr>
        <w:tc>
          <w:tcPr>
            <w:tcW w:w="15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График работы медицинских работников, участвующих в предоставлении платных медицинских услуг</w:t>
            </w:r>
          </w:p>
        </w:tc>
        <w:tc>
          <w:tcPr>
            <w:tcW w:w="33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hideMark/>
          </w:tcPr>
          <w:p w:rsidR="00051CB6" w:rsidRPr="00051CB6" w:rsidRDefault="00051CB6" w:rsidP="00051C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51C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платных услуг производится по утвержденному в РДКБ графику работы</w:t>
            </w:r>
          </w:p>
        </w:tc>
      </w:tr>
    </w:tbl>
    <w:p w:rsidR="00051CB6" w:rsidRDefault="00051CB6"/>
    <w:p w:rsidR="00051CB6" w:rsidRDefault="00051CB6"/>
    <w:p w:rsidR="00051CB6" w:rsidRDefault="00051CB6"/>
    <w:p w:rsidR="00051CB6" w:rsidRDefault="00051CB6"/>
    <w:sectPr w:rsidR="00051CB6" w:rsidSect="00051CB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CB6"/>
    <w:rsid w:val="00051CB6"/>
    <w:rsid w:val="00176CFE"/>
    <w:rsid w:val="002036D4"/>
    <w:rsid w:val="00364E82"/>
    <w:rsid w:val="004F49AF"/>
    <w:rsid w:val="0056026F"/>
    <w:rsid w:val="005F39A8"/>
    <w:rsid w:val="006B0D4F"/>
    <w:rsid w:val="007679D1"/>
    <w:rsid w:val="008E4F17"/>
    <w:rsid w:val="009A02B6"/>
    <w:rsid w:val="00BB3428"/>
    <w:rsid w:val="00D01518"/>
    <w:rsid w:val="00DE7A93"/>
    <w:rsid w:val="00E3520F"/>
    <w:rsid w:val="00ED3AFC"/>
    <w:rsid w:val="00F3401B"/>
    <w:rsid w:val="00F97D0E"/>
    <w:rsid w:val="00FB0904"/>
    <w:rsid w:val="00FB4F48"/>
    <w:rsid w:val="00FC443D"/>
    <w:rsid w:val="00FC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8DA650-EFBF-4F58-A27C-CFCA5AF0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7EE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5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52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8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fardkb.tmweb.ru/upload/documents/73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skazka-2</dc:creator>
  <cp:lastModifiedBy>skazka-2</cp:lastModifiedBy>
  <cp:revision>21</cp:revision>
  <cp:lastPrinted>2024-10-02T04:27:00Z</cp:lastPrinted>
  <dcterms:created xsi:type="dcterms:W3CDTF">2023-11-09T11:46:00Z</dcterms:created>
  <dcterms:modified xsi:type="dcterms:W3CDTF">2026-08-21T16:45:00Z</dcterms:modified>
</cp:coreProperties>
</file>